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3C" w:rsidRPr="00C637AD" w:rsidRDefault="007E133C" w:rsidP="00C637A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C637AD">
        <w:rPr>
          <w:rFonts w:ascii="Times New Roman" w:hAnsi="Times New Roman" w:cs="Times New Roman"/>
          <w:sz w:val="40"/>
          <w:szCs w:val="40"/>
        </w:rPr>
        <w:t xml:space="preserve">Praca zdalna -  Procedury </w:t>
      </w:r>
      <w:bookmarkStart w:id="0" w:name="_GoBack"/>
      <w:bookmarkEnd w:id="0"/>
    </w:p>
    <w:p w:rsidR="00B82549" w:rsidRDefault="007E133C" w:rsidP="00C637A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C637AD">
        <w:rPr>
          <w:rFonts w:ascii="Times New Roman" w:hAnsi="Times New Roman" w:cs="Times New Roman"/>
          <w:sz w:val="24"/>
          <w:szCs w:val="24"/>
        </w:rPr>
        <w:t>W momencie wprowadzenia żółtej i czerwonej strefy ulega zmianie forma nauczania i opieki w przedszkolu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7E133C" w:rsidRPr="007E133C" w:rsidRDefault="007E133C" w:rsidP="00C637AD">
      <w:pPr>
        <w:spacing w:after="0"/>
        <w:jc w:val="both"/>
        <w:rPr>
          <w:rFonts w:ascii="Times New Roman" w:hAnsi="Times New Roman" w:cs="Times New Roman"/>
          <w:color w:val="FFFF00"/>
          <w:sz w:val="40"/>
          <w:szCs w:val="40"/>
        </w:rPr>
      </w:pPr>
      <w:r w:rsidRPr="007E133C">
        <w:rPr>
          <w:rFonts w:ascii="Times New Roman" w:hAnsi="Times New Roman" w:cs="Times New Roman"/>
          <w:color w:val="FFFF00"/>
          <w:sz w:val="40"/>
          <w:szCs w:val="40"/>
        </w:rPr>
        <w:t xml:space="preserve">Strefa żółta </w:t>
      </w:r>
    </w:p>
    <w:p w:rsidR="007E133C" w:rsidRPr="00C637AD" w:rsidRDefault="007E133C" w:rsidP="00C63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7AD">
        <w:rPr>
          <w:rFonts w:ascii="Times New Roman" w:hAnsi="Times New Roman" w:cs="Times New Roman"/>
          <w:sz w:val="24"/>
          <w:szCs w:val="24"/>
        </w:rPr>
        <w:t xml:space="preserve">Do przedszkola uczęszczają dzieci z grupy najstarszej. Dzieci z grupy Średniaków i Maluchów realizują nauczanie zdalnie. </w:t>
      </w:r>
    </w:p>
    <w:p w:rsidR="007E133C" w:rsidRPr="007E133C" w:rsidRDefault="007E133C" w:rsidP="00C637AD">
      <w:pPr>
        <w:spacing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7E133C">
        <w:rPr>
          <w:rFonts w:ascii="Times New Roman" w:hAnsi="Times New Roman" w:cs="Times New Roman"/>
          <w:color w:val="FF0000"/>
          <w:sz w:val="40"/>
          <w:szCs w:val="40"/>
        </w:rPr>
        <w:t xml:space="preserve">Strefa czerwona </w:t>
      </w:r>
    </w:p>
    <w:p w:rsidR="007E133C" w:rsidRPr="00C637AD" w:rsidRDefault="007E133C" w:rsidP="00C637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razie wprowadzenia strefy czerwonej dla dzieci z poszczególnych grup przedszkolnych nauczycielki za pośrednictwem strony internetowej przedszkola i portalu zamkniętej grupy </w:t>
      </w:r>
      <w:proofErr w:type="spellStart"/>
      <w:r w:rsidRPr="00C637AD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C637A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spellEnd"/>
      <w:r w:rsidRPr="00C6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publikowały scenariusze  z propozycjami zajęć i zabaw do realizacji w warunkach domowych. Dwa razy w tygodniu za pomocą aplikacji </w:t>
      </w:r>
      <w:proofErr w:type="spellStart"/>
      <w:r w:rsidRPr="00C637AD">
        <w:rPr>
          <w:rFonts w:ascii="Times New Roman" w:hAnsi="Times New Roman" w:cs="Times New Roman"/>
          <w:color w:val="000000" w:themeColor="text1"/>
          <w:sz w:val="24"/>
          <w:szCs w:val="24"/>
        </w:rPr>
        <w:t>Massanger</w:t>
      </w:r>
      <w:proofErr w:type="spellEnd"/>
      <w:r w:rsidRPr="00C6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odbywały się spotkania online z wychowawcami poszczególnych </w:t>
      </w:r>
      <w:r w:rsidR="00C637AD" w:rsidRPr="00C637AD">
        <w:rPr>
          <w:rFonts w:ascii="Times New Roman" w:hAnsi="Times New Roman" w:cs="Times New Roman"/>
          <w:color w:val="000000" w:themeColor="text1"/>
          <w:sz w:val="24"/>
          <w:szCs w:val="24"/>
        </w:rPr>
        <w:t>grup:</w:t>
      </w:r>
    </w:p>
    <w:p w:rsidR="007E133C" w:rsidRPr="00C637AD" w:rsidRDefault="007E133C" w:rsidP="00C637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7AD">
        <w:rPr>
          <w:rFonts w:ascii="Times New Roman" w:hAnsi="Times New Roman" w:cs="Times New Roman"/>
          <w:color w:val="000000" w:themeColor="text1"/>
          <w:sz w:val="24"/>
          <w:szCs w:val="24"/>
        </w:rPr>
        <w:t>Grupa Starszaków- ok 30min</w:t>
      </w:r>
      <w:r w:rsidR="00C637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133C" w:rsidRPr="00C637AD" w:rsidRDefault="007E133C" w:rsidP="00C637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7AD">
        <w:rPr>
          <w:rFonts w:ascii="Times New Roman" w:hAnsi="Times New Roman" w:cs="Times New Roman"/>
          <w:color w:val="000000" w:themeColor="text1"/>
          <w:sz w:val="24"/>
          <w:szCs w:val="24"/>
        </w:rPr>
        <w:t>Grupa Średniaków- ok 30 min</w:t>
      </w:r>
      <w:r w:rsidR="00C637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6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133C" w:rsidRPr="00C637AD" w:rsidRDefault="007E133C" w:rsidP="00C63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7AD">
        <w:rPr>
          <w:rFonts w:ascii="Times New Roman" w:hAnsi="Times New Roman" w:cs="Times New Roman"/>
          <w:sz w:val="24"/>
          <w:szCs w:val="24"/>
        </w:rPr>
        <w:t>Grupa Maluszków- ok 15 min</w:t>
      </w:r>
      <w:r w:rsidR="00C637AD">
        <w:rPr>
          <w:rFonts w:ascii="Times New Roman" w:hAnsi="Times New Roman" w:cs="Times New Roman"/>
          <w:sz w:val="24"/>
          <w:szCs w:val="24"/>
        </w:rPr>
        <w:t>.</w:t>
      </w:r>
    </w:p>
    <w:sectPr w:rsidR="007E133C" w:rsidRPr="00C6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3C"/>
    <w:rsid w:val="007E133C"/>
    <w:rsid w:val="00B82549"/>
    <w:rsid w:val="00C6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4711"/>
  <w15:chartTrackingRefBased/>
  <w15:docId w15:val="{705DC1FF-F63C-4BD1-BA0F-80B89F8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2020-08-31T11:50:00Z</dcterms:created>
  <dcterms:modified xsi:type="dcterms:W3CDTF">2020-08-31T12:04:00Z</dcterms:modified>
</cp:coreProperties>
</file>