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75" w:rsidRPr="003D603C" w:rsidRDefault="001C7275" w:rsidP="001C72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Scenariusz lekcji języka angielskiego z wykorzystaniem technologii informacyjno-komunikacyjnej - Aktywna Tablica.</w:t>
      </w:r>
    </w:p>
    <w:p w:rsidR="001C7275" w:rsidRPr="001C7275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7275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gimnazjum </w:t>
      </w:r>
    </w:p>
    <w:p w:rsidR="001C7275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Sprawdzenie wiadomości i umiejętności z języ</w:t>
      </w:r>
      <w:r w:rsidR="00E01F21">
        <w:rPr>
          <w:rFonts w:ascii="Times New Roman" w:eastAsia="Times New Roman" w:hAnsi="Times New Roman" w:cs="Times New Roman"/>
          <w:sz w:val="24"/>
          <w:szCs w:val="24"/>
          <w:lang w:eastAsia="pl-PL"/>
        </w:rPr>
        <w:t>ka angielskiego przed egzaminem gimnazjalnym</w:t>
      </w:r>
    </w:p>
    <w:p w:rsidR="001C7275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 minut</w:t>
      </w:r>
    </w:p>
    <w:p w:rsidR="00E01F21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</w:t>
      </w:r>
      <w:r w:rsidR="00E01F21"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lekcji:</w:t>
      </w: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typy zadań występujących na egzaminie gimnazjalnym i potrafi rozwiązać je bazując na swojej wiedzy i</w:t>
      </w: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wykorzystaniu technologii informacyjno –komunikacyjnej.</w:t>
      </w:r>
    </w:p>
    <w:p w:rsidR="003D603C" w:rsidRP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60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operacyjne:</w:t>
      </w:r>
    </w:p>
    <w:p w:rsidR="003D603C" w:rsidRDefault="003D603C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 i posługuje się słownictwem z tematów: Człowiek, Dom, Edukacja, Praca, Życie Rodzinne i Towarzyskie, Żywienie, Zakupy i Usługi, Podróżowanie, Kultura, Sport, Zdrowie, Nauka i Technika, Świat Przyrody i Życie Społeczne.</w:t>
      </w:r>
    </w:p>
    <w:p w:rsidR="003D603C" w:rsidRDefault="003D603C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potrafi:</w:t>
      </w:r>
    </w:p>
    <w:p w:rsid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-korzystać ze stron internetowych dotyczących 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języka angielskiego</w:t>
      </w: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 portali obcojęzycznych;</w:t>
      </w:r>
    </w:p>
    <w:p w:rsid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-wyszukiwać w tekście czytanym i słuchanym konkretnych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</w:t>
      </w:r>
    </w:p>
    <w:p w:rsid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-zaprezentować nabytą wiedzę w formie krótkiej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</w:t>
      </w:r>
      <w:r w:rsidR="0023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pisemnej</w:t>
      </w:r>
    </w:p>
    <w:p w:rsid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-oglądać ze zrozum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>ieniem film w języku angielskim</w:t>
      </w:r>
    </w:p>
    <w:p w:rsid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-udzielić od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 na pytania nauczyciela</w:t>
      </w:r>
    </w:p>
    <w:p w:rsid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-dopasować 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do obrazków</w:t>
      </w:r>
    </w:p>
    <w:p w:rsidR="003D603C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-korzystać z funkcjonalności tablicy interakt</w:t>
      </w:r>
      <w:r w:rsid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>ywnej</w:t>
      </w:r>
    </w:p>
    <w:p w:rsidR="00BF65A8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-pracować w grupie i na forum klasy.</w:t>
      </w:r>
    </w:p>
    <w:p w:rsidR="00BF65A8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pracy:</w:t>
      </w:r>
      <w:r w:rsidR="00BF6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zbiorowa, grupowa, </w:t>
      </w:r>
      <w:r w:rsidR="0023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parach, </w:t>
      </w: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  <w:r w:rsidR="00BF65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F65A8" w:rsidRDefault="00BF65A8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działania: praca z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tablicą interaktywną, wykorzystanie Internetu, zadania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rozumienie tekstu słuchanego;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podająca: wykła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d, objaśnianie poleceń;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izująca: burza mózgów, projektu,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7275" w:rsidRDefault="00BF65A8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dydaktyczne: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</w:t>
      </w:r>
      <w:r w:rsid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275"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dostępem do Internetu, tablica interaktywna, </w:t>
      </w:r>
      <w:r w:rsidR="001C7275" w:rsidRPr="003D603C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arkusze egzaminu gimn</w:t>
      </w:r>
      <w:r w:rsid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>azjalnego, strony internetowe: LearningA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pps.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serwis YouTube.</w:t>
      </w:r>
    </w:p>
    <w:p w:rsidR="00BF65A8" w:rsidRDefault="00BF65A8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5A8" w:rsidRDefault="00BF65A8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5A8" w:rsidRDefault="00BF65A8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B8" w:rsidRDefault="00B716B8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6B8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PRZEBIEG ZAJĘĆ</w:t>
      </w: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16B8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I. Czynności organizacyjne.</w:t>
      </w:r>
      <w:r w:rsid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6B8" w:rsidRDefault="001C7275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275">
        <w:rPr>
          <w:rFonts w:ascii="Times New Roman" w:eastAsia="Times New Roman" w:hAnsi="Times New Roman" w:cs="Times New Roman"/>
          <w:sz w:val="24"/>
          <w:szCs w:val="24"/>
          <w:lang w:eastAsia="pl-PL"/>
        </w:rPr>
        <w:t>II. Lekcja właściwa.</w:t>
      </w:r>
      <w:r w:rsid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16B8" w:rsidRDefault="00B716B8" w:rsidP="001C72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Rozgrzewka językowa </w:t>
      </w:r>
    </w:p>
    <w:p w:rsidR="00B716B8" w:rsidRDefault="00233F89" w:rsidP="00B71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>ozmowa nauczyciela z klasą na tematy bieżące w j. angielskim oraz przedstawienie celów lekcji.</w:t>
      </w:r>
    </w:p>
    <w:p w:rsidR="001C7275" w:rsidRDefault="00233F89" w:rsidP="00B71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716B8" w:rsidRP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>opasowywanie podpisów do obrazków przy wykorzystaniu aplikacji LearningApps.</w:t>
      </w:r>
      <w:proofErr w:type="gramStart"/>
      <w:r w:rsidR="00B716B8" w:rsidRP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>org</w:t>
      </w:r>
      <w:proofErr w:type="gramEnd"/>
      <w:r w:rsidR="00B716B8" w:rsidRP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Ćwiczenie wykonane na tablicy interaktywnej - powtórka i utrwalenie pisowni różnorodnego </w:t>
      </w:r>
      <w:r w:rsidR="00B716B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słownictwa pochodzącego z wszystkich działów leksykalnych.</w:t>
      </w:r>
    </w:p>
    <w:p w:rsidR="00B716B8" w:rsidRDefault="00B716B8" w:rsidP="00B716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Część główna</w:t>
      </w:r>
    </w:p>
    <w:p w:rsidR="00233F89" w:rsidRDefault="00B716B8" w:rsidP="00B716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rozwiązują w parach </w:t>
      </w:r>
      <w:r w:rsidR="0023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skrócone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przygotowujące do egzaminu gimnazjalnego. Wykonują zadania sprawdzające wszystkie umiejętności w kolejności takiej jak na egzamin</w:t>
      </w:r>
      <w:r w:rsidR="00233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- rozumienie ze słuchu, rozumienie tekstu pisanego, znajomość funkcji językowych, znajomość środków językowych. </w:t>
      </w:r>
      <w:r w:rsidR="002F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są wymieszane i pochodzą z obu poziomów egzaminu. </w:t>
      </w:r>
      <w:r w:rsidR="00233F89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 wyświetlany jest na tablicy interaktywnej. Rozumienie ze słuchu również wykonywane jest przy pomocy tablicy interaktywnej.</w:t>
      </w:r>
    </w:p>
    <w:p w:rsidR="00B716B8" w:rsidRDefault="00233F89" w:rsidP="00B716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oglądają na tablicy interaktywnej krótki film edukacyjny w j. angielskim na serwisie YouTube dot. problemów nastolatków. W grupach muszą odnieść się do tego filmu tworząc krótką wypowiedź pisemną. </w:t>
      </w:r>
    </w:p>
    <w:p w:rsidR="00233F89" w:rsidRDefault="00233F89" w:rsidP="00233F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Podsumowanie </w:t>
      </w:r>
    </w:p>
    <w:p w:rsidR="00233F89" w:rsidRDefault="00233F89" w:rsidP="00233F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podsumowuje </w:t>
      </w:r>
      <w:r w:rsidR="002F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lekcji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F03DB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 utrwalany podczas jej trwania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szczególną uwagę zwracając na typy zadań występujących na egzaminie gimnazjalnym oraz podając uczniom strategie podejścia i rozwiązania takich zadań.</w:t>
      </w:r>
    </w:p>
    <w:p w:rsidR="00233F89" w:rsidRPr="00233F89" w:rsidRDefault="00233F89" w:rsidP="00233F8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pracy domowej uczniowie wymieniają się wypowiedziami pisemnymi i sprawdzają je samodzielnie. Kolejnego sprawdzenia dokona nauczyciel podczas następnej lekcji.</w:t>
      </w:r>
    </w:p>
    <w:p w:rsidR="00B23230" w:rsidRPr="001C7275" w:rsidRDefault="00B23230" w:rsidP="001C72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230" w:rsidRPr="001C7275" w:rsidSect="00B2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2F4"/>
    <w:multiLevelType w:val="hybridMultilevel"/>
    <w:tmpl w:val="1090C2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3CA188B"/>
    <w:multiLevelType w:val="hybridMultilevel"/>
    <w:tmpl w:val="A906F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032F1"/>
    <w:multiLevelType w:val="hybridMultilevel"/>
    <w:tmpl w:val="089E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275"/>
    <w:rsid w:val="001C7275"/>
    <w:rsid w:val="00233F89"/>
    <w:rsid w:val="002F03DB"/>
    <w:rsid w:val="003458D9"/>
    <w:rsid w:val="003D603C"/>
    <w:rsid w:val="00497FBE"/>
    <w:rsid w:val="00983153"/>
    <w:rsid w:val="0099648D"/>
    <w:rsid w:val="00B152F5"/>
    <w:rsid w:val="00B23230"/>
    <w:rsid w:val="00B716B8"/>
    <w:rsid w:val="00BF65A8"/>
    <w:rsid w:val="00E0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7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6</cp:revision>
  <cp:lastPrinted>2019-06-21T05:11:00Z</cp:lastPrinted>
  <dcterms:created xsi:type="dcterms:W3CDTF">2019-06-11T12:11:00Z</dcterms:created>
  <dcterms:modified xsi:type="dcterms:W3CDTF">2019-06-21T05:32:00Z</dcterms:modified>
</cp:coreProperties>
</file>