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78" w:rsidRDefault="00E05309" w:rsidP="00BF5E30">
      <w:pPr>
        <w:jc w:val="center"/>
        <w:rPr>
          <w:b/>
          <w:sz w:val="28"/>
          <w:szCs w:val="28"/>
        </w:rPr>
      </w:pPr>
      <w:r w:rsidRPr="00E05309">
        <w:rPr>
          <w:b/>
          <w:sz w:val="28"/>
          <w:szCs w:val="28"/>
        </w:rPr>
        <w:t>Program profilakty</w:t>
      </w:r>
      <w:r w:rsidR="00BF5E30">
        <w:rPr>
          <w:b/>
          <w:sz w:val="28"/>
          <w:szCs w:val="28"/>
        </w:rPr>
        <w:t xml:space="preserve">czny </w:t>
      </w:r>
      <w:r w:rsidRPr="00BF5E30">
        <w:rPr>
          <w:b/>
          <w:i/>
          <w:sz w:val="28"/>
          <w:szCs w:val="28"/>
        </w:rPr>
        <w:t>„Smak życia czyli debata o dopalaczach”</w:t>
      </w:r>
    </w:p>
    <w:p w:rsidR="00D136B2" w:rsidRDefault="00D136B2" w:rsidP="00D136B2">
      <w:pPr>
        <w:jc w:val="both"/>
        <w:rPr>
          <w:b/>
          <w:sz w:val="28"/>
          <w:szCs w:val="28"/>
        </w:rPr>
      </w:pPr>
    </w:p>
    <w:p w:rsidR="007E6FCB" w:rsidRDefault="007E6FCB" w:rsidP="00D136B2">
      <w:pPr>
        <w:jc w:val="both"/>
        <w:rPr>
          <w:sz w:val="26"/>
          <w:szCs w:val="26"/>
        </w:rPr>
      </w:pPr>
      <w:r w:rsidRPr="00BF5E30">
        <w:rPr>
          <w:i/>
          <w:sz w:val="26"/>
          <w:szCs w:val="26"/>
        </w:rPr>
        <w:t>„Smak życia, czyli debata o dopalaczach”</w:t>
      </w:r>
      <w:r w:rsidRPr="007E6FCB">
        <w:rPr>
          <w:sz w:val="26"/>
          <w:szCs w:val="26"/>
        </w:rPr>
        <w:t xml:space="preserve"> to program profilaktyczny</w:t>
      </w:r>
      <w:r>
        <w:rPr>
          <w:sz w:val="26"/>
          <w:szCs w:val="26"/>
        </w:rPr>
        <w:t xml:space="preserve"> autorstwa </w:t>
      </w:r>
      <w:r w:rsidR="00D136B2">
        <w:rPr>
          <w:sz w:val="26"/>
          <w:szCs w:val="26"/>
        </w:rPr>
        <w:t xml:space="preserve">           </w:t>
      </w:r>
      <w:r>
        <w:rPr>
          <w:sz w:val="26"/>
          <w:szCs w:val="26"/>
        </w:rPr>
        <w:t>dr Krzysztofa Wojcieszka, który został przygotowany z inicjatywy Ministerstwa Zdrowia oraz Krajowego Biura</w:t>
      </w:r>
      <w:r w:rsidR="000C41B8">
        <w:rPr>
          <w:sz w:val="26"/>
          <w:szCs w:val="26"/>
        </w:rPr>
        <w:t xml:space="preserve"> ds. Przeciwdziałania Narkomanii. Skierowany jest do uczniów klas VII i VIII </w:t>
      </w:r>
      <w:r w:rsidR="001D7D88">
        <w:rPr>
          <w:sz w:val="26"/>
          <w:szCs w:val="26"/>
        </w:rPr>
        <w:t xml:space="preserve">SP </w:t>
      </w:r>
      <w:r w:rsidR="000C41B8">
        <w:rPr>
          <w:sz w:val="26"/>
          <w:szCs w:val="26"/>
        </w:rPr>
        <w:t>oraz klas III Gimnazjum.</w:t>
      </w:r>
    </w:p>
    <w:p w:rsidR="000C41B8" w:rsidRDefault="00B14178" w:rsidP="00D136B2">
      <w:pPr>
        <w:jc w:val="both"/>
        <w:rPr>
          <w:sz w:val="26"/>
          <w:szCs w:val="26"/>
        </w:rPr>
      </w:pPr>
      <w:r>
        <w:rPr>
          <w:sz w:val="26"/>
          <w:szCs w:val="26"/>
        </w:rPr>
        <w:t>Celem</w:t>
      </w:r>
      <w:r w:rsidR="001D7D88">
        <w:rPr>
          <w:sz w:val="26"/>
          <w:szCs w:val="26"/>
        </w:rPr>
        <w:t xml:space="preserve"> p</w:t>
      </w:r>
      <w:r w:rsidR="000C41B8">
        <w:rPr>
          <w:sz w:val="26"/>
          <w:szCs w:val="26"/>
        </w:rPr>
        <w:t xml:space="preserve">rogramu jest dostarczenie młodym ludziom podstawowych informacji na temat „dopalaczy” i zagrożeń wynikających z ich używania, </w:t>
      </w:r>
      <w:r w:rsidR="00D136B2">
        <w:rPr>
          <w:sz w:val="26"/>
          <w:szCs w:val="26"/>
        </w:rPr>
        <w:t>w szczególności zwracamy uwagę na problemy zdrowotne, które są następstwem</w:t>
      </w:r>
      <w:r w:rsidR="001D7D88">
        <w:rPr>
          <w:sz w:val="26"/>
          <w:szCs w:val="26"/>
        </w:rPr>
        <w:t xml:space="preserve"> zażywania </w:t>
      </w:r>
      <w:r>
        <w:rPr>
          <w:sz w:val="26"/>
          <w:szCs w:val="26"/>
        </w:rPr>
        <w:t>„</w:t>
      </w:r>
      <w:r w:rsidR="001D7D88">
        <w:rPr>
          <w:sz w:val="26"/>
          <w:szCs w:val="26"/>
        </w:rPr>
        <w:t>dopalaczy</w:t>
      </w:r>
      <w:r>
        <w:rPr>
          <w:sz w:val="26"/>
          <w:szCs w:val="26"/>
        </w:rPr>
        <w:t>”</w:t>
      </w:r>
      <w:r w:rsidR="00D136B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136B2">
        <w:rPr>
          <w:sz w:val="26"/>
          <w:szCs w:val="26"/>
        </w:rPr>
        <w:t xml:space="preserve"> </w:t>
      </w:r>
      <w:r w:rsidR="002B2D3B">
        <w:rPr>
          <w:sz w:val="26"/>
          <w:szCs w:val="26"/>
        </w:rPr>
        <w:t>Ważną</w:t>
      </w:r>
      <w:r w:rsidR="001D7D88">
        <w:rPr>
          <w:sz w:val="26"/>
          <w:szCs w:val="26"/>
        </w:rPr>
        <w:t xml:space="preserve"> </w:t>
      </w:r>
      <w:r>
        <w:rPr>
          <w:sz w:val="26"/>
          <w:szCs w:val="26"/>
        </w:rPr>
        <w:t>intencją</w:t>
      </w:r>
      <w:r w:rsidR="001D7D88">
        <w:rPr>
          <w:sz w:val="26"/>
          <w:szCs w:val="26"/>
        </w:rPr>
        <w:t xml:space="preserve"> programu jest zwiększenie ostrożności młodzieży i zmniejszenie</w:t>
      </w:r>
      <w:r w:rsidR="000C41B8">
        <w:rPr>
          <w:sz w:val="26"/>
          <w:szCs w:val="26"/>
        </w:rPr>
        <w:t xml:space="preserve"> otwartości na kontakty z tymi produktami.</w:t>
      </w:r>
    </w:p>
    <w:p w:rsidR="00D136B2" w:rsidRPr="00B14178" w:rsidRDefault="00D136B2" w:rsidP="00D136B2">
      <w:pPr>
        <w:jc w:val="both"/>
        <w:rPr>
          <w:b/>
          <w:sz w:val="26"/>
          <w:szCs w:val="26"/>
        </w:rPr>
      </w:pPr>
      <w:r w:rsidRPr="00B14178">
        <w:rPr>
          <w:b/>
          <w:sz w:val="26"/>
          <w:szCs w:val="26"/>
        </w:rPr>
        <w:t>Pr</w:t>
      </w:r>
      <w:r w:rsidR="00B14178">
        <w:rPr>
          <w:b/>
          <w:sz w:val="26"/>
          <w:szCs w:val="26"/>
        </w:rPr>
        <w:t xml:space="preserve">ogram realizujemy we współpracy </w:t>
      </w:r>
      <w:r w:rsidRPr="00B14178">
        <w:rPr>
          <w:b/>
          <w:sz w:val="26"/>
          <w:szCs w:val="26"/>
        </w:rPr>
        <w:t>z Powiatową Stacją Sanitarno-Epidemiologiczną w Częstochowie.</w:t>
      </w:r>
    </w:p>
    <w:p w:rsidR="00D136B2" w:rsidRPr="007E6FCB" w:rsidRDefault="00D136B2" w:rsidP="00D136B2">
      <w:pPr>
        <w:jc w:val="both"/>
        <w:rPr>
          <w:sz w:val="26"/>
          <w:szCs w:val="26"/>
        </w:rPr>
      </w:pPr>
    </w:p>
    <w:p w:rsidR="00084B00" w:rsidRDefault="00084B00" w:rsidP="00BF5E30">
      <w:pPr>
        <w:rPr>
          <w:b/>
          <w:sz w:val="24"/>
          <w:szCs w:val="24"/>
        </w:rPr>
      </w:pPr>
    </w:p>
    <w:p w:rsidR="00BF5E30" w:rsidRPr="00E05309" w:rsidRDefault="00E05309" w:rsidP="00BF5E30">
      <w:pPr>
        <w:shd w:val="clear" w:color="auto" w:fill="00466A"/>
        <w:spacing w:after="0" w:line="502" w:lineRule="atLeast"/>
        <w:jc w:val="center"/>
        <w:rPr>
          <w:rFonts w:ascii="Trebuchet MS" w:eastAsia="Times New Roman" w:hAnsi="Trebuchet MS" w:cs="Times New Roman"/>
          <w:b/>
          <w:bCs/>
          <w:color w:val="33CCFF"/>
          <w:sz w:val="23"/>
          <w:szCs w:val="23"/>
          <w:lang w:eastAsia="pl-PL"/>
        </w:rPr>
      </w:pPr>
      <w:r w:rsidRPr="00E05309">
        <w:rPr>
          <w:rFonts w:ascii="Trebuchet MS" w:eastAsia="Times New Roman" w:hAnsi="Trebuchet MS" w:cs="Times New Roman"/>
          <w:b/>
          <w:bCs/>
          <w:color w:val="33CCFF"/>
          <w:sz w:val="23"/>
          <w:szCs w:val="23"/>
          <w:lang w:eastAsia="pl-PL"/>
        </w:rPr>
        <w:t>Telefony Zaufania</w:t>
      </w:r>
    </w:p>
    <w:p w:rsidR="00E05309" w:rsidRPr="00E05309" w:rsidRDefault="00E05309" w:rsidP="00D136B2">
      <w:pPr>
        <w:shd w:val="clear" w:color="auto" w:fill="00466A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FFFF"/>
          <w:sz w:val="23"/>
          <w:szCs w:val="23"/>
          <w:lang w:eastAsia="pl-PL"/>
        </w:rPr>
      </w:pPr>
      <w:r w:rsidRPr="00E05309">
        <w:rPr>
          <w:rFonts w:ascii="Trebuchet MS" w:eastAsia="Times New Roman" w:hAnsi="Trebuchet MS" w:cs="Times New Roman"/>
          <w:b/>
          <w:bCs/>
          <w:color w:val="FFFFFF"/>
          <w:sz w:val="23"/>
          <w:szCs w:val="23"/>
          <w:lang w:eastAsia="pl-PL"/>
        </w:rPr>
        <w:t>Narkomania</w:t>
      </w:r>
    </w:p>
    <w:p w:rsidR="00E05309" w:rsidRPr="00E05309" w:rsidRDefault="00E05309" w:rsidP="00D136B2">
      <w:pPr>
        <w:shd w:val="clear" w:color="auto" w:fill="00466A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FFFF"/>
          <w:sz w:val="23"/>
          <w:szCs w:val="23"/>
          <w:lang w:eastAsia="pl-PL"/>
        </w:rPr>
      </w:pPr>
      <w:r w:rsidRPr="00E05309">
        <w:rPr>
          <w:rFonts w:ascii="Trebuchet MS" w:eastAsia="Times New Roman" w:hAnsi="Trebuchet MS" w:cs="Times New Roman"/>
          <w:b/>
          <w:bCs/>
          <w:color w:val="FFFFFF"/>
          <w:sz w:val="23"/>
          <w:szCs w:val="23"/>
          <w:lang w:eastAsia="pl-PL"/>
        </w:rPr>
        <w:t>800 199 990</w:t>
      </w:r>
    </w:p>
    <w:p w:rsidR="00E05309" w:rsidRPr="00E05309" w:rsidRDefault="00E05309" w:rsidP="00D136B2">
      <w:pPr>
        <w:shd w:val="clear" w:color="auto" w:fill="00466A"/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0"/>
          <w:szCs w:val="20"/>
          <w:lang w:eastAsia="pl-PL"/>
        </w:rPr>
      </w:pPr>
      <w:r w:rsidRPr="00E05309">
        <w:rPr>
          <w:rFonts w:ascii="Trebuchet MS" w:eastAsia="Times New Roman" w:hAnsi="Trebuchet MS" w:cs="Times New Roman"/>
          <w:color w:val="FFFFFF"/>
          <w:sz w:val="20"/>
          <w:szCs w:val="20"/>
          <w:lang w:eastAsia="pl-PL"/>
        </w:rPr>
        <w:t>czynny codziennie</w:t>
      </w:r>
    </w:p>
    <w:p w:rsidR="00E05309" w:rsidRDefault="00E05309" w:rsidP="00D136B2">
      <w:pPr>
        <w:shd w:val="clear" w:color="auto" w:fill="00466A"/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0"/>
          <w:szCs w:val="20"/>
          <w:lang w:eastAsia="pl-PL"/>
        </w:rPr>
      </w:pPr>
      <w:r w:rsidRPr="00E05309">
        <w:rPr>
          <w:rFonts w:ascii="Trebuchet MS" w:eastAsia="Times New Roman" w:hAnsi="Trebuchet MS" w:cs="Times New Roman"/>
          <w:color w:val="FFFFFF"/>
          <w:sz w:val="20"/>
          <w:szCs w:val="20"/>
          <w:lang w:eastAsia="pl-PL"/>
        </w:rPr>
        <w:t>w godz. 16-21</w:t>
      </w:r>
    </w:p>
    <w:p w:rsidR="007E6FCB" w:rsidRPr="00E05309" w:rsidRDefault="007E6FCB" w:rsidP="00D136B2">
      <w:pPr>
        <w:shd w:val="clear" w:color="auto" w:fill="00466A"/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0"/>
          <w:szCs w:val="20"/>
          <w:lang w:eastAsia="pl-PL"/>
        </w:rPr>
      </w:pPr>
    </w:p>
    <w:p w:rsidR="00E05309" w:rsidRPr="00E05309" w:rsidRDefault="00E05309" w:rsidP="00D136B2">
      <w:pPr>
        <w:shd w:val="clear" w:color="auto" w:fill="00466A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FFFF"/>
          <w:sz w:val="23"/>
          <w:szCs w:val="23"/>
          <w:lang w:eastAsia="pl-PL"/>
        </w:rPr>
      </w:pPr>
      <w:r w:rsidRPr="00E05309">
        <w:rPr>
          <w:rFonts w:ascii="Trebuchet MS" w:eastAsia="Times New Roman" w:hAnsi="Trebuchet MS" w:cs="Times New Roman"/>
          <w:b/>
          <w:bCs/>
          <w:color w:val="FFFFFF"/>
          <w:sz w:val="23"/>
          <w:szCs w:val="23"/>
          <w:lang w:eastAsia="pl-PL"/>
        </w:rPr>
        <w:t>Uzależnienia behawioralne</w:t>
      </w:r>
    </w:p>
    <w:p w:rsidR="00E05309" w:rsidRPr="00E05309" w:rsidRDefault="00E05309" w:rsidP="00D136B2">
      <w:pPr>
        <w:shd w:val="clear" w:color="auto" w:fill="00466A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FFFF"/>
          <w:sz w:val="23"/>
          <w:szCs w:val="23"/>
          <w:lang w:eastAsia="pl-PL"/>
        </w:rPr>
      </w:pPr>
      <w:r w:rsidRPr="00E05309">
        <w:rPr>
          <w:rFonts w:ascii="Trebuchet MS" w:eastAsia="Times New Roman" w:hAnsi="Trebuchet MS" w:cs="Times New Roman"/>
          <w:b/>
          <w:bCs/>
          <w:color w:val="FFFFFF"/>
          <w:sz w:val="23"/>
          <w:szCs w:val="23"/>
          <w:lang w:eastAsia="pl-PL"/>
        </w:rPr>
        <w:t>801 889 880</w:t>
      </w:r>
    </w:p>
    <w:p w:rsidR="007E6FCB" w:rsidRDefault="00E05309" w:rsidP="00D136B2">
      <w:pPr>
        <w:shd w:val="clear" w:color="auto" w:fill="00466A"/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0"/>
          <w:szCs w:val="20"/>
          <w:lang w:eastAsia="pl-PL"/>
        </w:rPr>
      </w:pPr>
      <w:r w:rsidRPr="00E05309">
        <w:rPr>
          <w:rFonts w:ascii="Trebuchet MS" w:eastAsia="Times New Roman" w:hAnsi="Trebuchet MS" w:cs="Times New Roman"/>
          <w:color w:val="FFFFFF"/>
          <w:sz w:val="20"/>
          <w:szCs w:val="20"/>
          <w:lang w:eastAsia="pl-PL"/>
        </w:rPr>
        <w:t>czynny codziennie</w:t>
      </w:r>
    </w:p>
    <w:p w:rsidR="007E6FCB" w:rsidRPr="00E05309" w:rsidRDefault="00E05309" w:rsidP="00D136B2">
      <w:pPr>
        <w:shd w:val="clear" w:color="auto" w:fill="00466A"/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0"/>
          <w:szCs w:val="20"/>
          <w:lang w:eastAsia="pl-PL"/>
        </w:rPr>
      </w:pPr>
      <w:r w:rsidRPr="00E05309">
        <w:rPr>
          <w:rFonts w:ascii="Trebuchet MS" w:eastAsia="Times New Roman" w:hAnsi="Trebuchet MS" w:cs="Times New Roman"/>
          <w:color w:val="FFFFFF"/>
          <w:sz w:val="20"/>
          <w:szCs w:val="20"/>
          <w:lang w:eastAsia="pl-PL"/>
        </w:rPr>
        <w:t>w godz. 17-22</w:t>
      </w:r>
    </w:p>
    <w:p w:rsidR="00E05309" w:rsidRPr="00E05309" w:rsidRDefault="00E05309" w:rsidP="00E05309">
      <w:pPr>
        <w:rPr>
          <w:b/>
          <w:sz w:val="24"/>
          <w:szCs w:val="24"/>
        </w:rPr>
      </w:pPr>
    </w:p>
    <w:sectPr w:rsidR="00E05309" w:rsidRPr="00E05309" w:rsidSect="00AB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7821"/>
    <w:multiLevelType w:val="multilevel"/>
    <w:tmpl w:val="D1A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5309"/>
    <w:rsid w:val="00084B00"/>
    <w:rsid w:val="000C41B8"/>
    <w:rsid w:val="001D7D88"/>
    <w:rsid w:val="002B2D3B"/>
    <w:rsid w:val="007E6FCB"/>
    <w:rsid w:val="00A355F2"/>
    <w:rsid w:val="00AB2033"/>
    <w:rsid w:val="00B14178"/>
    <w:rsid w:val="00BC08BF"/>
    <w:rsid w:val="00BE22A5"/>
    <w:rsid w:val="00BF5E30"/>
    <w:rsid w:val="00C421D9"/>
    <w:rsid w:val="00D136B2"/>
    <w:rsid w:val="00E0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33"/>
  </w:style>
  <w:style w:type="paragraph" w:styleId="Heading3">
    <w:name w:val="heading 3"/>
    <w:basedOn w:val="Normal"/>
    <w:link w:val="Heading3Char"/>
    <w:uiPriority w:val="9"/>
    <w:qFormat/>
    <w:rsid w:val="00E05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53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7E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097">
          <w:marLeft w:val="519"/>
          <w:marRight w:val="519"/>
          <w:marTop w:val="502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880">
          <w:marLeft w:val="519"/>
          <w:marRight w:val="5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8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6</cp:revision>
  <dcterms:created xsi:type="dcterms:W3CDTF">2018-11-29T21:31:00Z</dcterms:created>
  <dcterms:modified xsi:type="dcterms:W3CDTF">2018-11-30T08:18:00Z</dcterms:modified>
</cp:coreProperties>
</file>