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5F5D" w14:textId="7C938592" w:rsidR="00AC40A1" w:rsidRPr="00D80788" w:rsidRDefault="00AE0AD3" w:rsidP="00D807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Pr="00D80788">
        <w:rPr>
          <w:rFonts w:ascii="Times New Roman" w:hAnsi="Times New Roman" w:cs="Times New Roman"/>
          <w:sz w:val="24"/>
          <w:szCs w:val="24"/>
        </w:rPr>
        <w:tab/>
      </w:r>
      <w:r w:rsidR="00991ACE">
        <w:rPr>
          <w:rFonts w:ascii="Times New Roman" w:hAnsi="Times New Roman" w:cs="Times New Roman"/>
          <w:sz w:val="24"/>
          <w:szCs w:val="24"/>
        </w:rPr>
        <w:t>Mykanów</w:t>
      </w:r>
      <w:r w:rsidRPr="00D80788">
        <w:rPr>
          <w:rFonts w:ascii="Times New Roman" w:hAnsi="Times New Roman" w:cs="Times New Roman"/>
          <w:sz w:val="24"/>
          <w:szCs w:val="24"/>
        </w:rPr>
        <w:t xml:space="preserve">, </w:t>
      </w:r>
      <w:r w:rsidR="00B76612">
        <w:rPr>
          <w:rFonts w:ascii="Times New Roman" w:hAnsi="Times New Roman" w:cs="Times New Roman"/>
          <w:sz w:val="24"/>
          <w:szCs w:val="24"/>
        </w:rPr>
        <w:t>06</w:t>
      </w:r>
      <w:r w:rsidRPr="00D80788">
        <w:rPr>
          <w:rFonts w:ascii="Times New Roman" w:hAnsi="Times New Roman" w:cs="Times New Roman"/>
          <w:sz w:val="24"/>
          <w:szCs w:val="24"/>
        </w:rPr>
        <w:t>.1</w:t>
      </w:r>
      <w:r w:rsidR="00B76612">
        <w:rPr>
          <w:rFonts w:ascii="Times New Roman" w:hAnsi="Times New Roman" w:cs="Times New Roman"/>
          <w:sz w:val="24"/>
          <w:szCs w:val="24"/>
        </w:rPr>
        <w:t>2</w:t>
      </w:r>
      <w:r w:rsidRPr="00D80788">
        <w:rPr>
          <w:rFonts w:ascii="Times New Roman" w:hAnsi="Times New Roman" w:cs="Times New Roman"/>
          <w:sz w:val="24"/>
          <w:szCs w:val="24"/>
        </w:rPr>
        <w:t>.2021r.</w:t>
      </w:r>
    </w:p>
    <w:p w14:paraId="4C0C6341" w14:textId="77777777" w:rsidR="00AC40A1" w:rsidRPr="00D80788" w:rsidRDefault="00AC40A1" w:rsidP="00D807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124880D2" w14:textId="77777777" w:rsidR="00AC40A1" w:rsidRPr="00D80788" w:rsidRDefault="00AC40A1" w:rsidP="00D80788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2A15B" w14:textId="77777777" w:rsidR="00AC40A1" w:rsidRPr="00D80788" w:rsidRDefault="00AC40A1" w:rsidP="00D80788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4C1D9" w14:textId="1588C497" w:rsidR="00AC40A1" w:rsidRPr="00D80788" w:rsidRDefault="00AE0AD3" w:rsidP="00374B55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r w:rsidR="00B76612">
        <w:rPr>
          <w:rFonts w:ascii="Times New Roman" w:hAnsi="Times New Roman" w:cs="Times New Roman"/>
          <w:b/>
          <w:sz w:val="24"/>
          <w:szCs w:val="24"/>
        </w:rPr>
        <w:t>2</w:t>
      </w:r>
      <w:r w:rsidRPr="00D80788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23D9EF6" w14:textId="6C057463" w:rsidR="00AC40A1" w:rsidRPr="00D80788" w:rsidRDefault="00AE0AD3" w:rsidP="00374B55">
      <w:pPr>
        <w:spacing w:after="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dotyczące zakupu sprzętu szkolnej infrastruktury realizowanego w ramach programu </w:t>
      </w:r>
      <w:r w:rsidRPr="00D80788">
        <w:rPr>
          <w:rFonts w:ascii="Times New Roman" w:hAnsi="Times New Roman" w:cs="Times New Roman"/>
          <w:sz w:val="24"/>
          <w:szCs w:val="24"/>
        </w:rPr>
        <w:br/>
      </w:r>
      <w:r w:rsidRPr="00D80788">
        <w:rPr>
          <w:rFonts w:ascii="Times New Roman" w:hAnsi="Times New Roman" w:cs="Times New Roman"/>
          <w:b/>
          <w:i/>
          <w:sz w:val="24"/>
          <w:szCs w:val="24"/>
        </w:rPr>
        <w:t>Laboratorium przyszłości</w:t>
      </w:r>
    </w:p>
    <w:p w14:paraId="7108413E" w14:textId="77777777" w:rsidR="00AC40A1" w:rsidRPr="00D80788" w:rsidRDefault="00AC40A1" w:rsidP="00D80788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BBEDB8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89B91F9" w14:textId="192007B0" w:rsidR="00AC40A1" w:rsidRPr="00D80788" w:rsidRDefault="00AE0AD3" w:rsidP="00374B55">
      <w:pPr>
        <w:spacing w:after="40"/>
        <w:ind w:left="360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Szkoła</w:t>
      </w:r>
      <w:r w:rsidR="00D80788">
        <w:rPr>
          <w:rFonts w:ascii="Times New Roman" w:hAnsi="Times New Roman" w:cs="Times New Roman"/>
          <w:sz w:val="24"/>
          <w:szCs w:val="24"/>
        </w:rPr>
        <w:t xml:space="preserve"> </w:t>
      </w:r>
      <w:r w:rsidRPr="00D80788">
        <w:rPr>
          <w:rFonts w:ascii="Times New Roman" w:hAnsi="Times New Roman" w:cs="Times New Roman"/>
          <w:sz w:val="24"/>
          <w:szCs w:val="24"/>
        </w:rPr>
        <w:t xml:space="preserve">Podstawowa </w:t>
      </w:r>
      <w:r w:rsidR="00374B55">
        <w:rPr>
          <w:rFonts w:ascii="Times New Roman" w:hAnsi="Times New Roman" w:cs="Times New Roman"/>
          <w:sz w:val="24"/>
          <w:szCs w:val="24"/>
        </w:rPr>
        <w:br/>
      </w:r>
      <w:r w:rsidRPr="00D80788">
        <w:rPr>
          <w:rFonts w:ascii="Times New Roman" w:hAnsi="Times New Roman" w:cs="Times New Roman"/>
          <w:sz w:val="24"/>
          <w:szCs w:val="24"/>
        </w:rPr>
        <w:t>im.</w:t>
      </w:r>
      <w:r w:rsidR="00991ACE">
        <w:rPr>
          <w:rFonts w:ascii="Times New Roman" w:hAnsi="Times New Roman" w:cs="Times New Roman"/>
          <w:sz w:val="24"/>
          <w:szCs w:val="24"/>
        </w:rPr>
        <w:t xml:space="preserve"> Stefana </w:t>
      </w:r>
      <w:r w:rsidRPr="00D80788">
        <w:rPr>
          <w:rFonts w:ascii="Times New Roman" w:hAnsi="Times New Roman" w:cs="Times New Roman"/>
          <w:sz w:val="24"/>
          <w:szCs w:val="24"/>
        </w:rPr>
        <w:t xml:space="preserve"> </w:t>
      </w:r>
      <w:r w:rsidR="00991ACE">
        <w:rPr>
          <w:rFonts w:ascii="Times New Roman" w:hAnsi="Times New Roman" w:cs="Times New Roman"/>
          <w:sz w:val="24"/>
          <w:szCs w:val="24"/>
        </w:rPr>
        <w:t xml:space="preserve">Okrzei </w:t>
      </w:r>
      <w:r w:rsidRPr="00D80788">
        <w:rPr>
          <w:rFonts w:ascii="Times New Roman" w:hAnsi="Times New Roman" w:cs="Times New Roman"/>
          <w:sz w:val="24"/>
          <w:szCs w:val="24"/>
        </w:rPr>
        <w:t xml:space="preserve">w </w:t>
      </w:r>
      <w:r w:rsidR="00991ACE">
        <w:rPr>
          <w:rFonts w:ascii="Times New Roman" w:hAnsi="Times New Roman" w:cs="Times New Roman"/>
          <w:sz w:val="24"/>
          <w:szCs w:val="24"/>
        </w:rPr>
        <w:t>Mykanowie</w:t>
      </w:r>
      <w:r w:rsidRPr="00D80788">
        <w:rPr>
          <w:rFonts w:ascii="Times New Roman" w:hAnsi="Times New Roman" w:cs="Times New Roman"/>
          <w:sz w:val="24"/>
          <w:szCs w:val="24"/>
        </w:rPr>
        <w:t>,</w:t>
      </w:r>
    </w:p>
    <w:p w14:paraId="233BC70A" w14:textId="385AF8B4" w:rsidR="00AC40A1" w:rsidRPr="00D80788" w:rsidRDefault="00AE0AD3" w:rsidP="00374B55">
      <w:pPr>
        <w:spacing w:after="40"/>
        <w:ind w:left="360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ul. S</w:t>
      </w:r>
      <w:r w:rsidR="00991ACE">
        <w:rPr>
          <w:rFonts w:ascii="Times New Roman" w:hAnsi="Times New Roman" w:cs="Times New Roman"/>
          <w:sz w:val="24"/>
          <w:szCs w:val="24"/>
        </w:rPr>
        <w:t>łoneczna 114</w:t>
      </w:r>
      <w:r w:rsidRPr="00D80788">
        <w:rPr>
          <w:rFonts w:ascii="Times New Roman" w:hAnsi="Times New Roman" w:cs="Times New Roman"/>
          <w:sz w:val="24"/>
          <w:szCs w:val="24"/>
        </w:rPr>
        <w:t>, 42-23</w:t>
      </w:r>
      <w:r w:rsidR="00991ACE">
        <w:rPr>
          <w:rFonts w:ascii="Times New Roman" w:hAnsi="Times New Roman" w:cs="Times New Roman"/>
          <w:sz w:val="24"/>
          <w:szCs w:val="24"/>
        </w:rPr>
        <w:t>3</w:t>
      </w:r>
      <w:r w:rsidRPr="00D80788">
        <w:rPr>
          <w:rFonts w:ascii="Times New Roman" w:hAnsi="Times New Roman" w:cs="Times New Roman"/>
          <w:sz w:val="24"/>
          <w:szCs w:val="24"/>
        </w:rPr>
        <w:t xml:space="preserve"> </w:t>
      </w:r>
      <w:r w:rsidR="00991ACE">
        <w:rPr>
          <w:rFonts w:ascii="Times New Roman" w:hAnsi="Times New Roman" w:cs="Times New Roman"/>
          <w:sz w:val="24"/>
          <w:szCs w:val="24"/>
        </w:rPr>
        <w:t>Mykanów</w:t>
      </w:r>
    </w:p>
    <w:p w14:paraId="474F8C58" w14:textId="77777777" w:rsidR="00AC40A1" w:rsidRPr="00D80788" w:rsidRDefault="00AC40A1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C7F145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E7FD415" w14:textId="0DBC14F2" w:rsidR="00AC40A1" w:rsidRPr="00D80788" w:rsidRDefault="00AE0AD3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Przedmiotem </w:t>
      </w:r>
      <w:bookmarkStart w:id="0" w:name="_Hlk88469386"/>
      <w:r w:rsidRPr="00D80788">
        <w:rPr>
          <w:rFonts w:ascii="Times New Roman" w:hAnsi="Times New Roman" w:cs="Times New Roman"/>
          <w:sz w:val="24"/>
          <w:szCs w:val="24"/>
        </w:rPr>
        <w:t xml:space="preserve">zamówienia jest sprzęt dla szkoły w ramach realizacji programu </w:t>
      </w:r>
      <w:r w:rsidRPr="00D80788">
        <w:rPr>
          <w:rFonts w:ascii="Times New Roman" w:hAnsi="Times New Roman" w:cs="Times New Roman"/>
          <w:i/>
          <w:sz w:val="24"/>
          <w:szCs w:val="24"/>
        </w:rPr>
        <w:t>Laboratorium przyszłości</w:t>
      </w:r>
      <w:r w:rsidRPr="00D80788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D80788">
        <w:rPr>
          <w:rFonts w:ascii="Times New Roman" w:hAnsi="Times New Roman" w:cs="Times New Roman"/>
          <w:sz w:val="24"/>
          <w:szCs w:val="24"/>
        </w:rPr>
        <w:t xml:space="preserve"> Szczegółowy opis przedmiotu zamówienia znajduje się </w:t>
      </w:r>
      <w:r w:rsidR="00374B55">
        <w:rPr>
          <w:rFonts w:ascii="Times New Roman" w:hAnsi="Times New Roman" w:cs="Times New Roman"/>
          <w:sz w:val="24"/>
          <w:szCs w:val="24"/>
        </w:rPr>
        <w:br/>
      </w:r>
      <w:r w:rsidRPr="00D80788">
        <w:rPr>
          <w:rFonts w:ascii="Times New Roman" w:hAnsi="Times New Roman" w:cs="Times New Roman"/>
          <w:sz w:val="24"/>
          <w:szCs w:val="24"/>
        </w:rPr>
        <w:t xml:space="preserve">w załączniku nr 1 do zapytania ofertowego. Zamawiający nie dopuszcza możliwości składania ofert częściowych. </w:t>
      </w:r>
    </w:p>
    <w:p w14:paraId="0022A5CB" w14:textId="342AB029" w:rsidR="00DB2293" w:rsidRPr="00D80788" w:rsidRDefault="00DB2293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Zamawiający wymaga w stosunku do następującego dostarczonego sprzętu:</w:t>
      </w:r>
    </w:p>
    <w:p w14:paraId="64B4E72A" w14:textId="054D4805" w:rsidR="00DB2293" w:rsidRPr="00D80788" w:rsidRDefault="00DB2293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- drukarka 3D z oprogramowaniem</w:t>
      </w:r>
      <w:r w:rsidR="00374B55">
        <w:rPr>
          <w:rFonts w:ascii="Times New Roman" w:hAnsi="Times New Roman" w:cs="Times New Roman"/>
          <w:sz w:val="24"/>
          <w:szCs w:val="24"/>
        </w:rPr>
        <w:t>,</w:t>
      </w:r>
    </w:p>
    <w:p w14:paraId="14C01D40" w14:textId="6EBA489F" w:rsidR="00DB2293" w:rsidRPr="00D80788" w:rsidRDefault="00DB2293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- laptop,</w:t>
      </w:r>
    </w:p>
    <w:p w14:paraId="7B80F01F" w14:textId="3DF19E65" w:rsidR="00DB2293" w:rsidRPr="00D80788" w:rsidRDefault="00DB2293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- kamera oraz aparat fotograficzny,</w:t>
      </w:r>
    </w:p>
    <w:p w14:paraId="795650D8" w14:textId="2ADAF3B2" w:rsidR="001E7549" w:rsidRPr="00D80788" w:rsidRDefault="001E7549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- stacja lutownicza,</w:t>
      </w:r>
    </w:p>
    <w:p w14:paraId="514A8C3C" w14:textId="535B82FB" w:rsidR="00DB2293" w:rsidRPr="00D80788" w:rsidRDefault="00DB2293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od Wykonawców udzielenia minimum </w:t>
      </w:r>
      <w:r w:rsidR="00B76612">
        <w:rPr>
          <w:rFonts w:ascii="Times New Roman" w:hAnsi="Times New Roman" w:cs="Times New Roman"/>
          <w:sz w:val="24"/>
          <w:szCs w:val="24"/>
        </w:rPr>
        <w:t xml:space="preserve">24 miesięcznej </w:t>
      </w:r>
      <w:r w:rsidRPr="00D80788">
        <w:rPr>
          <w:rFonts w:ascii="Times New Roman" w:hAnsi="Times New Roman" w:cs="Times New Roman"/>
          <w:sz w:val="24"/>
          <w:szCs w:val="24"/>
        </w:rPr>
        <w:t xml:space="preserve"> gwarancji. </w:t>
      </w:r>
    </w:p>
    <w:p w14:paraId="08F818AD" w14:textId="77777777" w:rsidR="00AC40A1" w:rsidRPr="00D80788" w:rsidRDefault="00AC40A1" w:rsidP="00D80788">
      <w:pPr>
        <w:spacing w:after="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75FD1" w14:textId="78FA0F32" w:rsidR="00AC40A1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788">
        <w:rPr>
          <w:rFonts w:ascii="Times New Roman" w:hAnsi="Times New Roman" w:cs="Times New Roman"/>
          <w:b/>
          <w:bCs/>
          <w:sz w:val="24"/>
          <w:szCs w:val="24"/>
        </w:rPr>
        <w:t xml:space="preserve">Termin płatności faktury-   </w:t>
      </w:r>
      <w:r w:rsidR="00B766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0788">
        <w:rPr>
          <w:rFonts w:ascii="Times New Roman" w:hAnsi="Times New Roman" w:cs="Times New Roman"/>
          <w:b/>
          <w:bCs/>
          <w:sz w:val="24"/>
          <w:szCs w:val="24"/>
        </w:rPr>
        <w:t xml:space="preserve"> dni od daty otrzymania</w:t>
      </w:r>
    </w:p>
    <w:p w14:paraId="5183ACE4" w14:textId="0C5B2BFA" w:rsidR="00AC40A1" w:rsidRPr="00374B55" w:rsidRDefault="00AE0AD3" w:rsidP="00374B55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B55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374B55">
        <w:rPr>
          <w:rFonts w:ascii="Times New Roman" w:hAnsi="Times New Roman" w:cs="Times New Roman"/>
          <w:sz w:val="24"/>
          <w:szCs w:val="24"/>
        </w:rPr>
        <w:t>-  do dnia 2</w:t>
      </w:r>
      <w:r w:rsidR="00A8130C">
        <w:rPr>
          <w:rFonts w:ascii="Times New Roman" w:hAnsi="Times New Roman" w:cs="Times New Roman"/>
          <w:sz w:val="24"/>
          <w:szCs w:val="24"/>
        </w:rPr>
        <w:t>2</w:t>
      </w:r>
      <w:r w:rsidRPr="00374B55">
        <w:rPr>
          <w:rFonts w:ascii="Times New Roman" w:hAnsi="Times New Roman" w:cs="Times New Roman"/>
          <w:sz w:val="24"/>
          <w:szCs w:val="24"/>
        </w:rPr>
        <w:t xml:space="preserve"> grudnia 2021</w:t>
      </w:r>
    </w:p>
    <w:p w14:paraId="438C8A1C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Termin związania z ofertą </w:t>
      </w:r>
      <w:r w:rsidRPr="00D80788">
        <w:rPr>
          <w:rFonts w:ascii="Times New Roman" w:hAnsi="Times New Roman" w:cs="Times New Roman"/>
          <w:b/>
          <w:sz w:val="24"/>
          <w:szCs w:val="24"/>
        </w:rPr>
        <w:t>30 dni.</w:t>
      </w:r>
    </w:p>
    <w:p w14:paraId="019B2181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Miejsce oraz termin składania ofert:</w:t>
      </w:r>
    </w:p>
    <w:p w14:paraId="3760F05C" w14:textId="77777777" w:rsidR="00AC40A1" w:rsidRPr="00D80788" w:rsidRDefault="00AE0AD3" w:rsidP="00D80788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Oferta powinna być przesłana za pośrednictwem poczty elektronicznej na adres:</w:t>
      </w:r>
    </w:p>
    <w:p w14:paraId="1CF1D07E" w14:textId="1792E03C" w:rsidR="00AC40A1" w:rsidRPr="00D80788" w:rsidRDefault="00991ACE" w:rsidP="00D80788">
      <w:pPr>
        <w:pStyle w:val="Akapitzlist"/>
        <w:spacing w:after="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zspmykanow@gmail.com</w:t>
      </w:r>
      <w:r w:rsidR="00AE0AD3" w:rsidRPr="00D80788">
        <w:rPr>
          <w:rFonts w:ascii="Times New Roman" w:hAnsi="Times New Roman" w:cs="Times New Roman"/>
          <w:sz w:val="24"/>
          <w:szCs w:val="24"/>
        </w:rPr>
        <w:t xml:space="preserve">, do dnia </w:t>
      </w:r>
      <w:r w:rsidR="00B76612">
        <w:rPr>
          <w:rFonts w:ascii="Times New Roman" w:hAnsi="Times New Roman" w:cs="Times New Roman"/>
          <w:sz w:val="24"/>
          <w:szCs w:val="24"/>
        </w:rPr>
        <w:t>10</w:t>
      </w:r>
      <w:r w:rsidR="00AE0AD3" w:rsidRPr="00D80788">
        <w:rPr>
          <w:rFonts w:ascii="Times New Roman" w:hAnsi="Times New Roman" w:cs="Times New Roman"/>
          <w:sz w:val="24"/>
          <w:szCs w:val="24"/>
        </w:rPr>
        <w:t>.1</w:t>
      </w:r>
      <w:r w:rsidR="00C8752F">
        <w:rPr>
          <w:rFonts w:ascii="Times New Roman" w:hAnsi="Times New Roman" w:cs="Times New Roman"/>
          <w:sz w:val="24"/>
          <w:szCs w:val="24"/>
        </w:rPr>
        <w:t>2</w:t>
      </w:r>
      <w:r w:rsidR="00AE0AD3" w:rsidRPr="00D80788">
        <w:rPr>
          <w:rFonts w:ascii="Times New Roman" w:hAnsi="Times New Roman" w:cs="Times New Roman"/>
          <w:sz w:val="24"/>
          <w:szCs w:val="24"/>
        </w:rPr>
        <w:t>.2021r. do godz. 1</w:t>
      </w:r>
      <w:r w:rsidR="00B76612">
        <w:rPr>
          <w:rFonts w:ascii="Times New Roman" w:hAnsi="Times New Roman" w:cs="Times New Roman"/>
          <w:sz w:val="24"/>
          <w:szCs w:val="24"/>
        </w:rPr>
        <w:t>2</w:t>
      </w:r>
      <w:r w:rsidR="00AE0AD3" w:rsidRPr="00D8078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E0AD3" w:rsidRPr="00D80788">
        <w:rPr>
          <w:rFonts w:ascii="Times New Roman" w:hAnsi="Times New Roman" w:cs="Times New Roman"/>
          <w:sz w:val="24"/>
          <w:szCs w:val="24"/>
        </w:rPr>
        <w:t>.</w:t>
      </w:r>
    </w:p>
    <w:p w14:paraId="03D83344" w14:textId="366E6194" w:rsidR="00AC40A1" w:rsidRPr="00D80788" w:rsidRDefault="003749EA" w:rsidP="00D80788">
      <w:pPr>
        <w:pStyle w:val="Akapitzlist"/>
        <w:spacing w:after="4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Ofertę należy podpisać przez osobę upoważnioną kwalifikowanym podpisem elektronicznym</w:t>
      </w:r>
      <w:r w:rsidR="00DB2293" w:rsidRPr="00D80788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D80788">
        <w:rPr>
          <w:rFonts w:ascii="Times New Roman" w:hAnsi="Times New Roman" w:cs="Times New Roman"/>
          <w:b/>
          <w:sz w:val="24"/>
          <w:szCs w:val="24"/>
        </w:rPr>
        <w:t>podpisem zaufanym</w:t>
      </w:r>
      <w:r w:rsidR="00DB2293" w:rsidRPr="00D80788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D80788">
        <w:rPr>
          <w:rFonts w:ascii="Times New Roman" w:hAnsi="Times New Roman" w:cs="Times New Roman"/>
          <w:b/>
          <w:sz w:val="24"/>
          <w:szCs w:val="24"/>
        </w:rPr>
        <w:t>podpisem osobistym</w:t>
      </w:r>
      <w:r w:rsidR="00DB2293" w:rsidRPr="00D807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A24C66" w14:textId="15DE8CBD" w:rsidR="00DB2293" w:rsidRPr="00D80788" w:rsidRDefault="00DB2293" w:rsidP="00D80788">
      <w:pPr>
        <w:pStyle w:val="Akapitzlist"/>
        <w:spacing w:after="4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Do oferty należy załączyć wypełniony załącznik nr. 2a- formularz cenowy.</w:t>
      </w:r>
    </w:p>
    <w:p w14:paraId="183361BE" w14:textId="77777777" w:rsidR="00AC40A1" w:rsidRPr="00D80788" w:rsidRDefault="00AE0AD3" w:rsidP="00D80788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Oferty złożone po terminie nie będą brane pod uwagę.</w:t>
      </w:r>
    </w:p>
    <w:p w14:paraId="063965AF" w14:textId="77777777" w:rsidR="00AC40A1" w:rsidRPr="00D80788" w:rsidRDefault="00AE0AD3" w:rsidP="00D80788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oferentów wyjaśnień dotyczących treści złożonych ofert. </w:t>
      </w:r>
    </w:p>
    <w:p w14:paraId="62FE8BC4" w14:textId="77777777" w:rsidR="00AC40A1" w:rsidRPr="00D80788" w:rsidRDefault="00AE0AD3" w:rsidP="00D80788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Ofertę przygotowuje się na wzorze  załącznika nr 2 i 2a  do zapytania ofertowego. </w:t>
      </w:r>
    </w:p>
    <w:p w14:paraId="5A44C9F3" w14:textId="77777777" w:rsidR="00AC40A1" w:rsidRPr="00374B55" w:rsidRDefault="00AE0AD3" w:rsidP="00374B55">
      <w:pPr>
        <w:spacing w:after="4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55">
        <w:rPr>
          <w:rFonts w:ascii="Times New Roman" w:hAnsi="Times New Roman" w:cs="Times New Roman"/>
          <w:sz w:val="24"/>
          <w:szCs w:val="24"/>
        </w:rPr>
        <w:lastRenderedPageBreak/>
        <w:t xml:space="preserve">Brak przekazanego załącznika 2a skutkować będzie odrzuceniem oferty. </w:t>
      </w:r>
    </w:p>
    <w:p w14:paraId="6C9B0860" w14:textId="77777777" w:rsidR="00AC40A1" w:rsidRPr="00D80788" w:rsidRDefault="00AE0AD3" w:rsidP="00D80788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Ceny podane w ofercie w załączniku nr 2 muszą być cenami łącznie z podatkiem VAT.</w:t>
      </w:r>
    </w:p>
    <w:p w14:paraId="129D4C47" w14:textId="77777777" w:rsidR="00AC40A1" w:rsidRPr="00D80788" w:rsidRDefault="00AC40A1" w:rsidP="00D80788">
      <w:pPr>
        <w:pStyle w:val="Akapitzlist"/>
        <w:spacing w:after="4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840DF2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 xml:space="preserve">Ocena ofert </w:t>
      </w:r>
    </w:p>
    <w:p w14:paraId="6017C1B2" w14:textId="77777777" w:rsidR="00AC40A1" w:rsidRPr="00D80788" w:rsidRDefault="00AE0AD3" w:rsidP="00D80788">
      <w:pPr>
        <w:pStyle w:val="Akapitzlist"/>
        <w:spacing w:after="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Zamawiający dokona oceny ważnych ofert na podstawie następujących kryteriów:</w:t>
      </w:r>
    </w:p>
    <w:p w14:paraId="3545E294" w14:textId="3C8B0477" w:rsidR="00AC40A1" w:rsidRPr="00D80788" w:rsidRDefault="00AE0AD3" w:rsidP="00D80788">
      <w:pPr>
        <w:pStyle w:val="Akapitzlist"/>
        <w:numPr>
          <w:ilvl w:val="0"/>
          <w:numId w:val="3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Cena 100%.</w:t>
      </w:r>
    </w:p>
    <w:p w14:paraId="551210F8" w14:textId="77777777" w:rsidR="00AC40A1" w:rsidRPr="00D80788" w:rsidRDefault="00AC40A1" w:rsidP="00D80788">
      <w:pPr>
        <w:pStyle w:val="Akapitzlist"/>
        <w:spacing w:after="4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121E5B1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Informacje dotyczące wyboru najkorzystniejszej oferty</w:t>
      </w:r>
    </w:p>
    <w:p w14:paraId="7C758AD8" w14:textId="16DA89FB" w:rsidR="00AC40A1" w:rsidRPr="00D80788" w:rsidRDefault="00AE0AD3" w:rsidP="00D80788">
      <w:pPr>
        <w:pStyle w:val="Akapitzlist"/>
        <w:spacing w:after="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O wyborze najkorzystniejszej oferty Zamawiający zawiadomi Oferentów za pośrednictwem strony internetowej pośrednictwem strony internetowej:  </w:t>
      </w:r>
      <w:r w:rsidR="00991ACE">
        <w:rPr>
          <w:rFonts w:ascii="Times New Roman" w:hAnsi="Times New Roman" w:cs="Times New Roman"/>
          <w:b/>
          <w:sz w:val="24"/>
          <w:szCs w:val="24"/>
        </w:rPr>
        <w:t>www</w:t>
      </w:r>
      <w:r w:rsidRPr="00D80788">
        <w:rPr>
          <w:rFonts w:ascii="Times New Roman" w:hAnsi="Times New Roman" w:cs="Times New Roman"/>
          <w:b/>
          <w:sz w:val="24"/>
          <w:szCs w:val="24"/>
        </w:rPr>
        <w:t>.</w:t>
      </w:r>
      <w:r w:rsidR="00991ACE">
        <w:rPr>
          <w:rFonts w:ascii="Times New Roman" w:hAnsi="Times New Roman" w:cs="Times New Roman"/>
          <w:b/>
          <w:sz w:val="24"/>
          <w:szCs w:val="24"/>
        </w:rPr>
        <w:t>mykanow.edu.pl</w:t>
      </w:r>
    </w:p>
    <w:p w14:paraId="445C6E9D" w14:textId="77777777" w:rsidR="00AC40A1" w:rsidRPr="00D80788" w:rsidRDefault="00AC40A1" w:rsidP="00D80788">
      <w:pPr>
        <w:pStyle w:val="Akapitzlist"/>
        <w:spacing w:after="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C577A" w14:textId="77777777" w:rsidR="00AC40A1" w:rsidRPr="00D80788" w:rsidRDefault="00AE0AD3" w:rsidP="00D80788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660682B6" w14:textId="028F1543" w:rsidR="00374B55" w:rsidRPr="00B76612" w:rsidRDefault="00AE0AD3" w:rsidP="00B76612">
      <w:pPr>
        <w:pStyle w:val="Akapitzlist"/>
        <w:spacing w:after="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Dodatkowych informacji udziela Pani </w:t>
      </w:r>
      <w:r w:rsidR="00CB585F">
        <w:rPr>
          <w:rFonts w:ascii="Times New Roman" w:hAnsi="Times New Roman" w:cs="Times New Roman"/>
          <w:sz w:val="24"/>
          <w:szCs w:val="24"/>
        </w:rPr>
        <w:t xml:space="preserve">Lidia </w:t>
      </w:r>
      <w:proofErr w:type="spellStart"/>
      <w:r w:rsidR="00CB585F">
        <w:rPr>
          <w:rFonts w:ascii="Times New Roman" w:hAnsi="Times New Roman" w:cs="Times New Roman"/>
          <w:sz w:val="24"/>
          <w:szCs w:val="24"/>
        </w:rPr>
        <w:t>Kiedrzynek</w:t>
      </w:r>
      <w:proofErr w:type="spellEnd"/>
      <w:r w:rsidRPr="00D80788">
        <w:rPr>
          <w:rFonts w:ascii="Times New Roman" w:hAnsi="Times New Roman" w:cs="Times New Roman"/>
          <w:sz w:val="24"/>
          <w:szCs w:val="24"/>
        </w:rPr>
        <w:t>, tel. 34 328</w:t>
      </w:r>
      <w:r w:rsidR="00CB585F">
        <w:rPr>
          <w:rFonts w:ascii="Times New Roman" w:hAnsi="Times New Roman" w:cs="Times New Roman"/>
          <w:sz w:val="24"/>
          <w:szCs w:val="24"/>
        </w:rPr>
        <w:t>85 26</w:t>
      </w:r>
      <w:r w:rsidRPr="00D80788">
        <w:rPr>
          <w:rFonts w:ascii="Times New Roman" w:hAnsi="Times New Roman" w:cs="Times New Roman"/>
          <w:sz w:val="24"/>
          <w:szCs w:val="24"/>
        </w:rPr>
        <w:t xml:space="preserve">, email:  </w:t>
      </w:r>
      <w:r w:rsidR="00CB585F">
        <w:rPr>
          <w:rFonts w:ascii="Times New Roman" w:hAnsi="Times New Roman" w:cs="Times New Roman"/>
          <w:sz w:val="24"/>
          <w:szCs w:val="24"/>
        </w:rPr>
        <w:t>zspmykanow@gmail.com</w:t>
      </w:r>
    </w:p>
    <w:p w14:paraId="7B86D072" w14:textId="1BA89A04" w:rsidR="00374B55" w:rsidRPr="00374B55" w:rsidRDefault="00374B55" w:rsidP="00374B55">
      <w:pPr>
        <w:spacing w:after="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600A7" w14:textId="77777777" w:rsidR="00374B55" w:rsidRPr="00374B55" w:rsidRDefault="00374B55" w:rsidP="00D80788">
      <w:pPr>
        <w:pStyle w:val="Akapitzlist"/>
        <w:spacing w:after="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B4979" w14:textId="3E9CEE04" w:rsidR="00374B55" w:rsidRPr="00374B55" w:rsidRDefault="00374B55" w:rsidP="00374B55">
      <w:pPr>
        <w:spacing w:after="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5A2DF" w14:textId="74840C77" w:rsidR="003749EA" w:rsidRPr="00D80788" w:rsidRDefault="003749EA" w:rsidP="00D807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46A302F1" w14:textId="31EEBCC7" w:rsidR="003749EA" w:rsidRPr="00D80788" w:rsidRDefault="003749EA" w:rsidP="00374B55">
      <w:pPr>
        <w:spacing w:after="4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A0FD00" w14:textId="77777777" w:rsidR="003749EA" w:rsidRPr="00D80788" w:rsidRDefault="003749EA" w:rsidP="00D807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sectPr w:rsidR="003749EA" w:rsidRPr="00D80788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DA67" w14:textId="77777777" w:rsidR="00645B59" w:rsidRDefault="00645B59">
      <w:pPr>
        <w:spacing w:after="0" w:line="240" w:lineRule="auto"/>
      </w:pPr>
      <w:r>
        <w:separator/>
      </w:r>
    </w:p>
  </w:endnote>
  <w:endnote w:type="continuationSeparator" w:id="0">
    <w:p w14:paraId="2EE3D05D" w14:textId="77777777" w:rsidR="00645B59" w:rsidRDefault="0064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33B1" w14:textId="77777777" w:rsidR="00645B59" w:rsidRDefault="00645B59">
      <w:pPr>
        <w:spacing w:after="0" w:line="240" w:lineRule="auto"/>
      </w:pPr>
      <w:r>
        <w:separator/>
      </w:r>
    </w:p>
  </w:footnote>
  <w:footnote w:type="continuationSeparator" w:id="0">
    <w:p w14:paraId="34A3F94A" w14:textId="77777777" w:rsidR="00645B59" w:rsidRDefault="0064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97AB" w14:textId="77777777" w:rsidR="00AC40A1" w:rsidRDefault="00AE0AD3">
    <w:pPr>
      <w:pStyle w:val="Nagwek"/>
    </w:pPr>
    <w:r>
      <w:rPr>
        <w:noProof/>
      </w:rPr>
      <w:drawing>
        <wp:inline distT="0" distB="0" distL="0" distR="0" wp14:anchorId="789D8C44" wp14:editId="4F1AFDB2">
          <wp:extent cx="2383790" cy="133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133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3D5A"/>
    <w:multiLevelType w:val="multilevel"/>
    <w:tmpl w:val="D9CABA2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FF3973"/>
    <w:multiLevelType w:val="multilevel"/>
    <w:tmpl w:val="4336C36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65985674"/>
    <w:multiLevelType w:val="multilevel"/>
    <w:tmpl w:val="D36673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152F7D"/>
    <w:multiLevelType w:val="multilevel"/>
    <w:tmpl w:val="2334CEEC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A1"/>
    <w:rsid w:val="0013283B"/>
    <w:rsid w:val="001E7549"/>
    <w:rsid w:val="0023619B"/>
    <w:rsid w:val="003749EA"/>
    <w:rsid w:val="00374B55"/>
    <w:rsid w:val="00645B59"/>
    <w:rsid w:val="008D2CCD"/>
    <w:rsid w:val="00991ACE"/>
    <w:rsid w:val="00A8130C"/>
    <w:rsid w:val="00AC40A1"/>
    <w:rsid w:val="00AD0A70"/>
    <w:rsid w:val="00AE0AD3"/>
    <w:rsid w:val="00B76612"/>
    <w:rsid w:val="00C8752F"/>
    <w:rsid w:val="00CB585F"/>
    <w:rsid w:val="00CF382C"/>
    <w:rsid w:val="00D80788"/>
    <w:rsid w:val="00D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FF3A"/>
  <w15:docId w15:val="{B902F42F-2DAA-4472-BDAC-E0A261C2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A05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A0506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C77"/>
  </w:style>
  <w:style w:type="character" w:customStyle="1" w:styleId="StopkaZnak">
    <w:name w:val="Stopka Znak"/>
    <w:basedOn w:val="Domylnaczcionkaakapitu"/>
    <w:link w:val="Stopka"/>
    <w:uiPriority w:val="99"/>
    <w:qFormat/>
    <w:rsid w:val="00315C77"/>
  </w:style>
  <w:style w:type="paragraph" w:styleId="Nagwek">
    <w:name w:val="header"/>
    <w:basedOn w:val="Normalny"/>
    <w:next w:val="Tekstpodstawowy"/>
    <w:link w:val="NagwekZnak"/>
    <w:uiPriority w:val="99"/>
    <w:unhideWhenUsed/>
    <w:rsid w:val="00315C7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A050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5C77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749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Windows User</cp:lastModifiedBy>
  <cp:revision>2</cp:revision>
  <cp:lastPrinted>2021-11-22T09:26:00Z</cp:lastPrinted>
  <dcterms:created xsi:type="dcterms:W3CDTF">2021-12-06T11:43:00Z</dcterms:created>
  <dcterms:modified xsi:type="dcterms:W3CDTF">2021-12-06T11:43:00Z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